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9C41" w14:textId="3D8EBCB7" w:rsidR="008C2711" w:rsidRPr="008C2711" w:rsidRDefault="008C2711" w:rsidP="008C2711">
      <w:pPr>
        <w:pStyle w:val="Miejsceidata"/>
        <w:rPr>
          <w:rStyle w:val="Nagwek1Znak"/>
          <w:rFonts w:ascii="Arial" w:hAnsi="Arial" w:cs="Arial"/>
          <w:b/>
          <w:color w:val="auto"/>
          <w:sz w:val="23"/>
          <w:szCs w:val="23"/>
        </w:rPr>
      </w:pPr>
      <w:r>
        <w:rPr>
          <w:noProof/>
        </w:rPr>
        <w:drawing>
          <wp:inline distT="0" distB="0" distL="0" distR="0" wp14:anchorId="25C13DD9" wp14:editId="6C394C38">
            <wp:extent cx="5553710" cy="1164590"/>
            <wp:effectExtent l="0" t="0" r="8890" b="0"/>
            <wp:docPr id="1" name="Obraz 1" descr="Obraz zawierający trzy barwne logotypy, umieszczone kolejno w jednej linii od lewej do prawej: nazwa akronimu projektu z programu Interreg Europa,  Województwa Podkarpackiego i logotyp programu Interreg Euro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2711">
        <w:rPr>
          <w:b/>
          <w:bCs/>
          <w:sz w:val="23"/>
          <w:szCs w:val="23"/>
        </w:rPr>
        <w:t xml:space="preserve"> </w:t>
      </w:r>
      <w:r w:rsidRPr="008C2711">
        <w:rPr>
          <w:rStyle w:val="Nagwek1Znak"/>
          <w:rFonts w:ascii="Arial" w:hAnsi="Arial" w:cs="Arial"/>
          <w:b/>
          <w:color w:val="auto"/>
          <w:sz w:val="23"/>
          <w:szCs w:val="23"/>
        </w:rPr>
        <w:t>URZĄD MARSZAŁKOWSKI WOJEWÓDZTWA PODKARPACKIEGO W RZESZOWIE</w:t>
      </w:r>
    </w:p>
    <w:p w14:paraId="682C2E65" w14:textId="77777777" w:rsidR="008C2711" w:rsidRDefault="008C2711" w:rsidP="008C2711">
      <w:pPr>
        <w:pStyle w:val="Miejsceidata"/>
        <w:rPr>
          <w:rFonts w:cs="Arial"/>
          <w:sz w:val="24"/>
          <w:szCs w:val="24"/>
        </w:rPr>
      </w:pPr>
    </w:p>
    <w:p w14:paraId="01FCCF28" w14:textId="77777777" w:rsidR="008C2711" w:rsidRPr="005C5776" w:rsidRDefault="008C2711" w:rsidP="008C2711">
      <w:pPr>
        <w:pStyle w:val="Miejsceidata"/>
        <w:rPr>
          <w:rFonts w:cs="Arial"/>
          <w:sz w:val="24"/>
          <w:szCs w:val="24"/>
        </w:rPr>
      </w:pPr>
      <w:r w:rsidRPr="005C5776">
        <w:rPr>
          <w:rFonts w:cs="Arial"/>
          <w:sz w:val="24"/>
          <w:szCs w:val="24"/>
        </w:rPr>
        <w:t xml:space="preserve">Departament </w:t>
      </w:r>
      <w:r>
        <w:rPr>
          <w:rFonts w:cs="Arial"/>
          <w:sz w:val="24"/>
          <w:szCs w:val="24"/>
        </w:rPr>
        <w:t>Gospodarki Regionalnej</w:t>
      </w:r>
    </w:p>
    <w:p w14:paraId="5D9523E4" w14:textId="6D49EFAA" w:rsidR="008C2711" w:rsidRPr="00A40DD0" w:rsidRDefault="008C2711" w:rsidP="008C2711">
      <w:pPr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A40DD0">
        <w:rPr>
          <w:rFonts w:ascii="Arial" w:hAnsi="Arial" w:cs="Arial"/>
          <w:sz w:val="24"/>
          <w:szCs w:val="24"/>
        </w:rPr>
        <w:t>R-I</w:t>
      </w:r>
      <w:r>
        <w:rPr>
          <w:rFonts w:ascii="Arial" w:hAnsi="Arial" w:cs="Arial"/>
          <w:sz w:val="24"/>
          <w:szCs w:val="24"/>
        </w:rPr>
        <w:t>.45.2.5.2022.AD</w:t>
      </w:r>
      <w:r>
        <w:rPr>
          <w:rFonts w:ascii="Arial" w:hAnsi="Arial" w:cs="Arial"/>
          <w:sz w:val="24"/>
          <w:szCs w:val="24"/>
        </w:rPr>
        <w:tab/>
      </w:r>
      <w:r w:rsidRPr="00A40DD0">
        <w:rPr>
          <w:rFonts w:ascii="Arial" w:hAnsi="Arial" w:cs="Arial"/>
          <w:sz w:val="24"/>
          <w:szCs w:val="24"/>
        </w:rPr>
        <w:t>Rzeszów, 20</w:t>
      </w:r>
      <w:r>
        <w:rPr>
          <w:rFonts w:ascii="Arial" w:hAnsi="Arial" w:cs="Arial"/>
          <w:sz w:val="24"/>
          <w:szCs w:val="24"/>
        </w:rPr>
        <w:t>22</w:t>
      </w:r>
      <w:r w:rsidRPr="00A40DD0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3</w:t>
      </w:r>
      <w:r w:rsidRPr="00A40DD0">
        <w:rPr>
          <w:rFonts w:ascii="Arial" w:hAnsi="Arial" w:cs="Arial"/>
          <w:sz w:val="24"/>
          <w:szCs w:val="24"/>
        </w:rPr>
        <w:t>-</w:t>
      </w:r>
      <w:r w:rsidRPr="00E8459A">
        <w:rPr>
          <w:rFonts w:ascii="Arial" w:hAnsi="Arial" w:cs="Arial"/>
          <w:sz w:val="24"/>
          <w:szCs w:val="24"/>
        </w:rPr>
        <w:t>2</w:t>
      </w:r>
      <w:r w:rsidR="00C53807" w:rsidRPr="00E8459A">
        <w:rPr>
          <w:rFonts w:ascii="Arial" w:hAnsi="Arial" w:cs="Arial"/>
          <w:sz w:val="24"/>
          <w:szCs w:val="24"/>
        </w:rPr>
        <w:t>4</w:t>
      </w:r>
    </w:p>
    <w:p w14:paraId="7AE21DAE" w14:textId="1EE41810" w:rsidR="002C622D" w:rsidRDefault="002C622D"/>
    <w:p w14:paraId="3FD3A493" w14:textId="4141C7FD" w:rsidR="008C2711" w:rsidRPr="008C2711" w:rsidRDefault="008C2711" w:rsidP="008C2711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C2711">
        <w:rPr>
          <w:rFonts w:ascii="Arial" w:hAnsi="Arial" w:cs="Arial"/>
          <w:b/>
          <w:color w:val="auto"/>
          <w:sz w:val="24"/>
          <w:szCs w:val="24"/>
        </w:rPr>
        <w:t>INFORMACJA O WYBORZE WYKONAWCY</w:t>
      </w:r>
    </w:p>
    <w:p w14:paraId="6E251CE0" w14:textId="77777777" w:rsidR="008C2711" w:rsidRDefault="008C2711" w:rsidP="008C2711"/>
    <w:p w14:paraId="0E7CC383" w14:textId="4C47C7D0" w:rsidR="008C2711" w:rsidRDefault="008C2711" w:rsidP="008C2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2711">
        <w:rPr>
          <w:rFonts w:ascii="Arial" w:hAnsi="Arial" w:cs="Arial"/>
          <w:sz w:val="24"/>
          <w:szCs w:val="24"/>
        </w:rPr>
        <w:t>W wyniku przeprowadzonego postępowania o udzielenie zamówienia publicznego na</w:t>
      </w:r>
      <w:r>
        <w:rPr>
          <w:rFonts w:ascii="Arial" w:hAnsi="Arial" w:cs="Arial"/>
          <w:sz w:val="24"/>
          <w:szCs w:val="24"/>
        </w:rPr>
        <w:t xml:space="preserve"> ś</w:t>
      </w:r>
      <w:r w:rsidRPr="008C2711">
        <w:rPr>
          <w:rFonts w:ascii="Arial" w:hAnsi="Arial" w:cs="Arial"/>
          <w:sz w:val="24"/>
          <w:szCs w:val="24"/>
        </w:rPr>
        <w:t xml:space="preserve">wiadczenie usługi w zakresie obsługi, rezerwacji i sprzedaży biletów lotniczych na przewozy pasażerskie na potrzeby Urzędu Marszałkowskiego Województwa Podkarpackiego w związku z realizacją projektu pn. </w:t>
      </w:r>
      <w:r w:rsidRPr="008C2711">
        <w:rPr>
          <w:rFonts w:ascii="Arial" w:hAnsi="Arial" w:cs="Arial"/>
          <w:i/>
          <w:sz w:val="24"/>
          <w:szCs w:val="24"/>
        </w:rPr>
        <w:t>„Zachowanie i promocja dziedzictwa przyrodniczego i kulturowego poprzez Zielone Szlaki”</w:t>
      </w:r>
      <w:r w:rsidRPr="008C2711">
        <w:rPr>
          <w:rFonts w:ascii="Arial" w:hAnsi="Arial" w:cs="Arial"/>
          <w:sz w:val="24"/>
          <w:szCs w:val="24"/>
        </w:rPr>
        <w:t xml:space="preserve"> (OUR WAY, </w:t>
      </w:r>
      <w:r w:rsidR="00B537FE">
        <w:rPr>
          <w:rFonts w:ascii="Arial" w:hAnsi="Arial" w:cs="Arial"/>
          <w:sz w:val="24"/>
          <w:szCs w:val="24"/>
        </w:rPr>
        <w:br/>
      </w:r>
      <w:r w:rsidRPr="008C2711">
        <w:rPr>
          <w:rFonts w:ascii="Arial" w:hAnsi="Arial" w:cs="Arial"/>
          <w:sz w:val="24"/>
          <w:szCs w:val="24"/>
        </w:rPr>
        <w:t>Nr projektu PGI05077)</w:t>
      </w:r>
      <w:r>
        <w:rPr>
          <w:rFonts w:ascii="Arial" w:hAnsi="Arial" w:cs="Arial"/>
          <w:sz w:val="24"/>
          <w:szCs w:val="24"/>
        </w:rPr>
        <w:t>,</w:t>
      </w:r>
      <w:r w:rsidRPr="008C2711">
        <w:rPr>
          <w:rFonts w:ascii="Arial" w:hAnsi="Arial" w:cs="Arial"/>
          <w:sz w:val="24"/>
          <w:szCs w:val="24"/>
        </w:rPr>
        <w:t xml:space="preserve"> dofinansowanego z Programu </w:t>
      </w:r>
      <w:proofErr w:type="spellStart"/>
      <w:r w:rsidRPr="008C2711">
        <w:rPr>
          <w:rFonts w:ascii="Arial" w:hAnsi="Arial" w:cs="Arial"/>
          <w:sz w:val="24"/>
          <w:szCs w:val="24"/>
        </w:rPr>
        <w:t>Interreg</w:t>
      </w:r>
      <w:proofErr w:type="spellEnd"/>
      <w:r w:rsidRPr="008C2711">
        <w:rPr>
          <w:rFonts w:ascii="Arial" w:hAnsi="Arial" w:cs="Arial"/>
          <w:sz w:val="24"/>
          <w:szCs w:val="24"/>
        </w:rPr>
        <w:t xml:space="preserve"> Europa na lata 2014-2020</w:t>
      </w:r>
      <w:r>
        <w:rPr>
          <w:rFonts w:ascii="Arial" w:hAnsi="Arial" w:cs="Arial"/>
          <w:sz w:val="24"/>
          <w:szCs w:val="24"/>
        </w:rPr>
        <w:t xml:space="preserve">, </w:t>
      </w:r>
      <w:r w:rsidRPr="008C2711">
        <w:rPr>
          <w:rFonts w:ascii="Arial" w:hAnsi="Arial" w:cs="Arial"/>
          <w:sz w:val="24"/>
          <w:szCs w:val="24"/>
        </w:rPr>
        <w:t>zgodnie z procedurą udzielania zamówień publicznych o wartości</w:t>
      </w:r>
      <w:r>
        <w:rPr>
          <w:rFonts w:ascii="Arial" w:hAnsi="Arial" w:cs="Arial"/>
          <w:sz w:val="24"/>
          <w:szCs w:val="24"/>
        </w:rPr>
        <w:t xml:space="preserve"> </w:t>
      </w:r>
      <w:r w:rsidRPr="008C2711">
        <w:rPr>
          <w:rFonts w:ascii="Arial" w:hAnsi="Arial" w:cs="Arial"/>
          <w:sz w:val="24"/>
          <w:szCs w:val="24"/>
        </w:rPr>
        <w:t xml:space="preserve">szacunkowej nieprzekraczającej 130 tysięcy złotych, wybrano ofertę firmy: </w:t>
      </w:r>
    </w:p>
    <w:p w14:paraId="55EB1B72" w14:textId="77777777" w:rsidR="008C2711" w:rsidRDefault="008C2711" w:rsidP="008C2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95FF8F" w14:textId="77777777" w:rsidR="00C53807" w:rsidRPr="00C53807" w:rsidRDefault="00C53807" w:rsidP="00C538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53807">
        <w:rPr>
          <w:rFonts w:ascii="Arial" w:hAnsi="Arial" w:cs="Arial"/>
          <w:b/>
          <w:sz w:val="24"/>
          <w:szCs w:val="24"/>
        </w:rPr>
        <w:t>WhyNotTravel</w:t>
      </w:r>
      <w:proofErr w:type="spellEnd"/>
      <w:r w:rsidRPr="00C53807">
        <w:rPr>
          <w:rFonts w:ascii="Arial" w:hAnsi="Arial" w:cs="Arial"/>
          <w:b/>
          <w:sz w:val="24"/>
          <w:szCs w:val="24"/>
        </w:rPr>
        <w:t xml:space="preserve"> Sp. z o.o. sp. k.</w:t>
      </w:r>
    </w:p>
    <w:p w14:paraId="227A0A7C" w14:textId="77777777" w:rsidR="00C53807" w:rsidRPr="00C53807" w:rsidRDefault="00C53807" w:rsidP="00C538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807">
        <w:rPr>
          <w:rFonts w:ascii="Arial" w:hAnsi="Arial" w:cs="Arial"/>
          <w:b/>
          <w:sz w:val="24"/>
          <w:szCs w:val="24"/>
        </w:rPr>
        <w:t>Kielnarowa 108 A</w:t>
      </w:r>
      <w:bookmarkStart w:id="0" w:name="_GoBack"/>
      <w:bookmarkEnd w:id="0"/>
    </w:p>
    <w:p w14:paraId="3EF10280" w14:textId="77777777" w:rsidR="00C53807" w:rsidRPr="00C53807" w:rsidRDefault="00C53807" w:rsidP="00C538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807">
        <w:rPr>
          <w:rFonts w:ascii="Arial" w:hAnsi="Arial" w:cs="Arial"/>
          <w:b/>
          <w:sz w:val="24"/>
          <w:szCs w:val="24"/>
        </w:rPr>
        <w:t>36-020 Tyczyn</w:t>
      </w:r>
    </w:p>
    <w:p w14:paraId="2731FD5C" w14:textId="5CFA24DA" w:rsidR="008C2711" w:rsidRDefault="00C53807" w:rsidP="00B00E8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807">
        <w:rPr>
          <w:rFonts w:ascii="Arial" w:hAnsi="Arial" w:cs="Arial"/>
          <w:sz w:val="24"/>
          <w:szCs w:val="24"/>
        </w:rPr>
        <w:t>na kwotę:</w:t>
      </w:r>
      <w:r w:rsidRPr="00C53807">
        <w:rPr>
          <w:rFonts w:ascii="Arial" w:hAnsi="Arial" w:cs="Arial"/>
          <w:b/>
          <w:sz w:val="24"/>
          <w:szCs w:val="24"/>
        </w:rPr>
        <w:t xml:space="preserve"> 12 500,00 zł brutto.</w:t>
      </w:r>
    </w:p>
    <w:p w14:paraId="0364A1BB" w14:textId="469D30F1" w:rsidR="00B00E8B" w:rsidRDefault="00B00E8B" w:rsidP="00B00E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6B5543" w14:textId="77777777" w:rsidR="00B00E8B" w:rsidRDefault="00B00E8B" w:rsidP="00B00E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388E91" w14:textId="4122F4B0" w:rsidR="008C2711" w:rsidRPr="00B537FE" w:rsidRDefault="008C2711" w:rsidP="008C27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537FE">
        <w:rPr>
          <w:rFonts w:ascii="Arial" w:hAnsi="Arial" w:cs="Arial"/>
          <w:b/>
          <w:sz w:val="24"/>
          <w:szCs w:val="24"/>
        </w:rPr>
        <w:t>Z up. Zarządu Województwa Podkarpackiego</w:t>
      </w:r>
    </w:p>
    <w:p w14:paraId="7CC217DB" w14:textId="77777777" w:rsidR="008C2711" w:rsidRPr="00B537FE" w:rsidRDefault="008C2711" w:rsidP="008C27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537FE">
        <w:rPr>
          <w:rFonts w:ascii="Arial" w:hAnsi="Arial" w:cs="Arial"/>
          <w:b/>
          <w:sz w:val="24"/>
          <w:szCs w:val="24"/>
        </w:rPr>
        <w:t>Lesław Majkut</w:t>
      </w:r>
    </w:p>
    <w:p w14:paraId="3D1A1BD4" w14:textId="77777777" w:rsidR="008C2711" w:rsidRPr="00B537FE" w:rsidRDefault="008C2711" w:rsidP="008C27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537FE">
        <w:rPr>
          <w:rFonts w:ascii="Arial" w:hAnsi="Arial" w:cs="Arial"/>
          <w:b/>
          <w:sz w:val="24"/>
          <w:szCs w:val="24"/>
        </w:rPr>
        <w:t>Sekretarz Województwa</w:t>
      </w:r>
    </w:p>
    <w:p w14:paraId="13A212A6" w14:textId="2DAA63D1" w:rsidR="008C2711" w:rsidRPr="00B537FE" w:rsidRDefault="008C2711" w:rsidP="008C27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537FE">
        <w:rPr>
          <w:rFonts w:ascii="Arial" w:hAnsi="Arial" w:cs="Arial"/>
          <w:b/>
          <w:sz w:val="24"/>
          <w:szCs w:val="24"/>
        </w:rPr>
        <w:t>Dyrektor Departamentu Organizacyjno-Prawnego</w:t>
      </w:r>
    </w:p>
    <w:sectPr w:rsidR="008C2711" w:rsidRPr="00B5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65"/>
    <w:rsid w:val="002C622D"/>
    <w:rsid w:val="008C2711"/>
    <w:rsid w:val="00985065"/>
    <w:rsid w:val="00B00E8B"/>
    <w:rsid w:val="00B537FE"/>
    <w:rsid w:val="00C53807"/>
    <w:rsid w:val="00E8459A"/>
    <w:rsid w:val="00E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48F4"/>
  <w15:chartTrackingRefBased/>
  <w15:docId w15:val="{E2028D7F-FD2B-4A84-ADA2-0B4039AB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2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2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iejsceidata">
    <w:name w:val="Miejsce i data"/>
    <w:basedOn w:val="Normalny"/>
    <w:next w:val="Normalny"/>
    <w:rsid w:val="008C2711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27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537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7F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Daleka Anna</dc:creator>
  <cp:keywords/>
  <dc:description/>
  <cp:lastModifiedBy>Daleka Anna</cp:lastModifiedBy>
  <cp:revision>6</cp:revision>
  <cp:lastPrinted>2022-03-24T07:27:00Z</cp:lastPrinted>
  <dcterms:created xsi:type="dcterms:W3CDTF">2022-03-22T08:27:00Z</dcterms:created>
  <dcterms:modified xsi:type="dcterms:W3CDTF">2022-03-24T07:51:00Z</dcterms:modified>
</cp:coreProperties>
</file>